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DC1C2">
      <w:pPr>
        <w:pStyle w:val="4"/>
        <w:spacing w:before="0" w:beforeAutospacing="0" w:after="0" w:afterAutospacing="0" w:line="560" w:lineRule="exact"/>
        <w:jc w:val="both"/>
        <w:rPr>
          <w:rFonts w:hint="eastAsia" w:ascii="宋体" w:hAnsi="宋体" w:eastAsia="宋体" w:cs="宋体"/>
          <w:color w:val="000000"/>
          <w:sz w:val="32"/>
          <w:szCs w:val="32"/>
          <w:lang w:eastAsia="zh-CN"/>
        </w:rPr>
      </w:pPr>
      <w:r>
        <w:rPr>
          <w:rFonts w:hint="eastAsia" w:ascii="宋体" w:hAnsi="宋体" w:eastAsia="宋体" w:cs="宋体"/>
          <w:color w:val="000000"/>
          <w:sz w:val="32"/>
          <w:szCs w:val="32"/>
        </w:rPr>
        <w:t>附件</w:t>
      </w:r>
      <w:r>
        <w:rPr>
          <w:rFonts w:hint="eastAsia" w:cs="宋体"/>
          <w:color w:val="000000"/>
          <w:sz w:val="32"/>
          <w:szCs w:val="32"/>
          <w:lang w:val="en-US" w:eastAsia="zh-CN"/>
        </w:rPr>
        <w:t>2</w:t>
      </w:r>
    </w:p>
    <w:p w14:paraId="42E755D0">
      <w:pPr>
        <w:spacing w:line="560" w:lineRule="exact"/>
        <w:jc w:val="center"/>
        <w:rPr>
          <w:rFonts w:hint="eastAsia" w:ascii="宋体" w:hAnsi="宋体" w:eastAsia="宋体" w:cs="宋体"/>
          <w:sz w:val="44"/>
          <w:szCs w:val="44"/>
        </w:rPr>
      </w:pPr>
      <w:r>
        <w:rPr>
          <w:rFonts w:hint="eastAsia" w:ascii="宋体" w:hAnsi="宋体" w:eastAsia="宋体" w:cs="宋体"/>
          <w:sz w:val="44"/>
          <w:szCs w:val="44"/>
        </w:rPr>
        <w:t>报考人员诚信承诺书</w:t>
      </w:r>
    </w:p>
    <w:p w14:paraId="2FF76218">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本人已仔细阅读《</w:t>
      </w:r>
      <w:r>
        <w:rPr>
          <w:rFonts w:hint="eastAsia" w:asciiTheme="minorEastAsia" w:hAnsiTheme="minorEastAsia" w:eastAsiaTheme="minorEastAsia" w:cstheme="minorEastAsia"/>
          <w:color w:val="000000"/>
          <w:sz w:val="28"/>
          <w:szCs w:val="28"/>
        </w:rPr>
        <w:t>广西壮族自治区</w:t>
      </w:r>
      <w:r>
        <w:rPr>
          <w:rFonts w:hint="eastAsia" w:asciiTheme="minorEastAsia" w:hAnsiTheme="minorEastAsia" w:eastAsiaTheme="minorEastAsia" w:cstheme="minorEastAsia"/>
          <w:color w:val="000000"/>
          <w:sz w:val="28"/>
          <w:szCs w:val="28"/>
          <w:lang w:eastAsia="zh-CN"/>
        </w:rPr>
        <w:t>2025</w:t>
      </w:r>
      <w:r>
        <w:rPr>
          <w:rFonts w:hint="eastAsia" w:asciiTheme="minorEastAsia" w:hAnsiTheme="minorEastAsia" w:eastAsiaTheme="minorEastAsia" w:cstheme="minorEastAsia"/>
          <w:color w:val="000000"/>
          <w:sz w:val="28"/>
          <w:szCs w:val="28"/>
        </w:rPr>
        <w:t>年事业单位公开招聘工作人员公告</w:t>
      </w:r>
      <w:r>
        <w:rPr>
          <w:rFonts w:hint="eastAsia" w:asciiTheme="minorEastAsia" w:hAnsiTheme="minorEastAsia" w:eastAsiaTheme="minorEastAsia" w:cstheme="minorEastAsia"/>
          <w:sz w:val="28"/>
          <w:szCs w:val="28"/>
        </w:rPr>
        <w:t xml:space="preserve">》等有关文件，本着诚信报考的原则，现郑重承诺： </w:t>
      </w:r>
    </w:p>
    <w:p w14:paraId="2DC47317">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一、自觉遵守事业单位公开招聘的相关法律法规及有关政策规定，认真履行报考人员的各项义务。</w:t>
      </w:r>
    </w:p>
    <w:p w14:paraId="48E2D631">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二、报考行为出自本人自主、真实的意愿。已对所选报岗位有了充分的了解，愿意接受事业单位主管部门、招聘单位及授权的考试机构依法进行的考试、体检和考核。</w:t>
      </w:r>
    </w:p>
    <w:p w14:paraId="25E38061">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三、认真对待每一个招聘考试环节，完成相应的程序。若经资格复审合格获得面试资格，在面试、体检、考核和拟聘用公示等环节，不无故放弃或中断。 </w:t>
      </w:r>
    </w:p>
    <w:p w14:paraId="5DE61D02">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28"/>
          <w:szCs w:val="28"/>
          <w:shd w:val="clear" w:color="auto" w:fill="FFFFFF"/>
        </w:rPr>
        <w:t>所提交的报名信息和申请材料真实、准确，因提交的报名信息和申请材料不真实、不完整或者错误填写而造成资格审查不通过、无法联系等后果，由本人承担责任。</w:t>
      </w:r>
      <w:r>
        <w:rPr>
          <w:rFonts w:hint="eastAsia" w:asciiTheme="minorEastAsia" w:hAnsiTheme="minorEastAsia" w:eastAsiaTheme="minorEastAsia" w:cstheme="minorEastAsia"/>
          <w:sz w:val="28"/>
          <w:szCs w:val="28"/>
        </w:rPr>
        <w:t xml:space="preserve"> </w:t>
      </w:r>
    </w:p>
    <w:p w14:paraId="7C1C5090">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五、遵守招聘考试纪律，不舞弊也不协助他人舞弊。</w:t>
      </w:r>
    </w:p>
    <w:p w14:paraId="086603CD">
      <w:pPr>
        <w:spacing w:line="560" w:lineRule="exact"/>
        <w:ind w:firstLine="63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六、进入考核环节前，依法妥善处理好本人与现工作单位的人事或劳动关系。如因本人未依法处理原人事或劳动关系原因导致考核不能按时完成的后果，由本人承担。</w:t>
      </w:r>
    </w:p>
    <w:p w14:paraId="293A4A7C">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以上承诺如有违反，本人愿意承担由此产生的一切后果，并自愿接受有关部门的处理和法律责任的追究。 </w:t>
      </w:r>
    </w:p>
    <w:p w14:paraId="0C22DDA3">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14:paraId="363D7C55">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承诺人</w:t>
      </w:r>
      <w:r>
        <w:rPr>
          <w:rFonts w:hint="eastAsia" w:asciiTheme="minorEastAsia" w:hAnsiTheme="minorEastAsia" w:eastAsiaTheme="minorEastAsia" w:cstheme="minorEastAsia"/>
          <w:sz w:val="28"/>
          <w:szCs w:val="28"/>
          <w:lang w:val="en-US" w:eastAsia="zh-CN"/>
        </w:rPr>
        <w:t>(亲笔</w:t>
      </w:r>
      <w:r>
        <w:rPr>
          <w:rFonts w:hint="eastAsia" w:asciiTheme="minorEastAsia" w:hAnsiTheme="minorEastAsia" w:eastAsiaTheme="minorEastAsia" w:cstheme="minorEastAsia"/>
          <w:sz w:val="28"/>
          <w:szCs w:val="28"/>
        </w:rPr>
        <w:t>签名</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rPr>
        <w:t>：</w:t>
      </w:r>
      <w:bookmarkStart w:id="0" w:name="_GoBack"/>
      <w:bookmarkEnd w:id="0"/>
    </w:p>
    <w:p w14:paraId="4A3C6869">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eastAsia="zh-CN"/>
        </w:rPr>
        <w:t>2025</w:t>
      </w:r>
      <w:r>
        <w:rPr>
          <w:rFonts w:hint="eastAsia" w:asciiTheme="minorEastAsia" w:hAnsiTheme="minorEastAsia" w:eastAsiaTheme="minorEastAsia" w:cstheme="minorEastAsia"/>
          <w:sz w:val="28"/>
          <w:szCs w:val="28"/>
        </w:rPr>
        <w:t>年  月  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EAE4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58B6"/>
    <w:rsid w:val="00065444"/>
    <w:rsid w:val="000975A4"/>
    <w:rsid w:val="000B14B7"/>
    <w:rsid w:val="000E1C14"/>
    <w:rsid w:val="0010108C"/>
    <w:rsid w:val="00123DD6"/>
    <w:rsid w:val="001B1E2F"/>
    <w:rsid w:val="001D2F16"/>
    <w:rsid w:val="001D7FBB"/>
    <w:rsid w:val="00274C8D"/>
    <w:rsid w:val="00290F18"/>
    <w:rsid w:val="00307F2A"/>
    <w:rsid w:val="00340078"/>
    <w:rsid w:val="00364C95"/>
    <w:rsid w:val="0037359C"/>
    <w:rsid w:val="0039320D"/>
    <w:rsid w:val="003C3CB3"/>
    <w:rsid w:val="003C4730"/>
    <w:rsid w:val="00424579"/>
    <w:rsid w:val="00427C46"/>
    <w:rsid w:val="00485695"/>
    <w:rsid w:val="00493361"/>
    <w:rsid w:val="004B03EF"/>
    <w:rsid w:val="004B17C1"/>
    <w:rsid w:val="004C5E05"/>
    <w:rsid w:val="005261B8"/>
    <w:rsid w:val="00594E77"/>
    <w:rsid w:val="00596735"/>
    <w:rsid w:val="005F13C8"/>
    <w:rsid w:val="00601895"/>
    <w:rsid w:val="00615BA1"/>
    <w:rsid w:val="007F44AF"/>
    <w:rsid w:val="0085462B"/>
    <w:rsid w:val="00883416"/>
    <w:rsid w:val="008A4279"/>
    <w:rsid w:val="008D77EC"/>
    <w:rsid w:val="008F7778"/>
    <w:rsid w:val="009001D5"/>
    <w:rsid w:val="00970181"/>
    <w:rsid w:val="009B2804"/>
    <w:rsid w:val="00A01FE1"/>
    <w:rsid w:val="00A3493A"/>
    <w:rsid w:val="00A404F0"/>
    <w:rsid w:val="00A40B71"/>
    <w:rsid w:val="00A44829"/>
    <w:rsid w:val="00A875DD"/>
    <w:rsid w:val="00B0124B"/>
    <w:rsid w:val="00B16B57"/>
    <w:rsid w:val="00B1795D"/>
    <w:rsid w:val="00B63689"/>
    <w:rsid w:val="00B73423"/>
    <w:rsid w:val="00C022DB"/>
    <w:rsid w:val="00C67780"/>
    <w:rsid w:val="00CA10E3"/>
    <w:rsid w:val="00CB58B6"/>
    <w:rsid w:val="00CD6547"/>
    <w:rsid w:val="00CE0B4B"/>
    <w:rsid w:val="00CE5C5F"/>
    <w:rsid w:val="00DB151B"/>
    <w:rsid w:val="00DB71FE"/>
    <w:rsid w:val="00E037FE"/>
    <w:rsid w:val="00E163F9"/>
    <w:rsid w:val="00E206B3"/>
    <w:rsid w:val="00E7089B"/>
    <w:rsid w:val="00E93B42"/>
    <w:rsid w:val="00EC19BB"/>
    <w:rsid w:val="00F01B5D"/>
    <w:rsid w:val="00F164C4"/>
    <w:rsid w:val="00F849F1"/>
    <w:rsid w:val="00FA2081"/>
    <w:rsid w:val="00FA469F"/>
    <w:rsid w:val="05697CEB"/>
    <w:rsid w:val="0C177D5B"/>
    <w:rsid w:val="0F5D3091"/>
    <w:rsid w:val="12846A24"/>
    <w:rsid w:val="189C0982"/>
    <w:rsid w:val="2D4A7B39"/>
    <w:rsid w:val="38D26C34"/>
    <w:rsid w:val="3BA448B8"/>
    <w:rsid w:val="513242BC"/>
    <w:rsid w:val="57FF7ECA"/>
    <w:rsid w:val="58325001"/>
    <w:rsid w:val="63BF5E84"/>
    <w:rsid w:val="64BC70FD"/>
    <w:rsid w:val="6ADA17F5"/>
    <w:rsid w:val="6C521230"/>
    <w:rsid w:val="6C6475C8"/>
    <w:rsid w:val="7383472E"/>
    <w:rsid w:val="73CA169A"/>
    <w:rsid w:val="76960CC6"/>
    <w:rsid w:val="77040E30"/>
    <w:rsid w:val="7AA02C9B"/>
    <w:rsid w:val="7E3556FA"/>
    <w:rsid w:val="7E725B7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